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65" w:rsidRDefault="005A5865" w:rsidP="005B285F">
      <w:pPr>
        <w:ind w:firstLine="316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仿宋" w:hint="eastAsia"/>
          <w:b/>
          <w:bCs/>
          <w:sz w:val="32"/>
          <w:szCs w:val="32"/>
        </w:rPr>
        <w:t>“我和于漪老师的故事”征文比赛</w:t>
      </w:r>
    </w:p>
    <w:p w:rsidR="005A5865" w:rsidRDefault="005A5865" w:rsidP="005B285F">
      <w:pPr>
        <w:spacing w:line="360" w:lineRule="auto"/>
        <w:ind w:firstLine="3168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仿宋" w:hint="eastAsia"/>
          <w:color w:val="222222"/>
          <w:sz w:val="28"/>
          <w:szCs w:val="28"/>
        </w:rPr>
        <w:t>为推进新时期教师队伍师德师风建设，弘扬于漪老师教书育人精神，在全市范围内形成“讲于漪，学于漪，做于漪式好老师”的良好氛围。由上海市师资培训中心、杨浦区教育学院联合开展“</w:t>
      </w:r>
      <w:r>
        <w:rPr>
          <w:rFonts w:ascii="Times New Roman" w:hAnsi="Times New Roman" w:cs="仿宋" w:hint="eastAsia"/>
          <w:sz w:val="28"/>
          <w:szCs w:val="28"/>
        </w:rPr>
        <w:t>我和于漪老师的故事</w:t>
      </w:r>
      <w:r>
        <w:rPr>
          <w:rFonts w:ascii="Times New Roman" w:hAnsi="Times New Roman" w:cs="仿宋" w:hint="eastAsia"/>
          <w:color w:val="222222"/>
          <w:sz w:val="28"/>
          <w:szCs w:val="28"/>
        </w:rPr>
        <w:t>”征集活动，现面向全市作者征稿。</w:t>
      </w:r>
    </w:p>
    <w:p w:rsidR="005A5865" w:rsidRDefault="005A5865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仿宋" w:hint="eastAsia"/>
          <w:b/>
          <w:bCs/>
          <w:color w:val="222222"/>
          <w:sz w:val="28"/>
          <w:szCs w:val="28"/>
        </w:rPr>
        <w:t>征稿内容</w:t>
      </w:r>
    </w:p>
    <w:p w:rsidR="005A5865" w:rsidRDefault="005A5865" w:rsidP="005B285F">
      <w:pPr>
        <w:spacing w:line="360" w:lineRule="auto"/>
        <w:ind w:firstLine="3168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1. </w:t>
      </w:r>
      <w:r>
        <w:rPr>
          <w:rFonts w:ascii="Times New Roman" w:hAnsi="Times New Roman" w:cs="仿宋" w:hint="eastAsia"/>
          <w:color w:val="222222"/>
          <w:sz w:val="28"/>
          <w:szCs w:val="28"/>
        </w:rPr>
        <w:t>讲于漪。作为于漪故事的亲历者，讲述自己在学习、工作、生活中和于漪老师相遇的真实故事。</w:t>
      </w:r>
    </w:p>
    <w:p w:rsidR="005A5865" w:rsidRDefault="005A5865" w:rsidP="005B285F">
      <w:pPr>
        <w:spacing w:line="360" w:lineRule="auto"/>
        <w:ind w:firstLine="3168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2. </w:t>
      </w:r>
      <w:r>
        <w:rPr>
          <w:rFonts w:ascii="Times New Roman" w:hAnsi="Times New Roman" w:cs="仿宋" w:hint="eastAsia"/>
          <w:color w:val="222222"/>
          <w:sz w:val="28"/>
          <w:szCs w:val="28"/>
        </w:rPr>
        <w:t>学于漪。作为于漪思想的学习者，讲述自己学习于漪老师的事迹、报告、著作、思想等的感悟与思考。</w:t>
      </w:r>
    </w:p>
    <w:p w:rsidR="005A5865" w:rsidRDefault="005A5865" w:rsidP="005B285F">
      <w:pPr>
        <w:spacing w:line="360" w:lineRule="auto"/>
        <w:ind w:firstLine="3168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3. </w:t>
      </w:r>
      <w:r>
        <w:rPr>
          <w:rFonts w:ascii="Times New Roman" w:hAnsi="Times New Roman" w:cs="仿宋" w:hint="eastAsia"/>
          <w:color w:val="222222"/>
          <w:sz w:val="28"/>
          <w:szCs w:val="28"/>
        </w:rPr>
        <w:t>见行动。作为于漪思想的践行者，讲述自己在日常教育生活中，以于漪老师为榜样，学做于漪式好老师的故事。</w:t>
      </w:r>
    </w:p>
    <w:p w:rsidR="005A5865" w:rsidRDefault="005A5865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仿宋" w:hint="eastAsia"/>
          <w:b/>
          <w:bCs/>
          <w:sz w:val="28"/>
          <w:szCs w:val="28"/>
        </w:rPr>
        <w:t>作品要求</w:t>
      </w:r>
    </w:p>
    <w:p w:rsidR="005A5865" w:rsidRDefault="005A5865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主题突出，内容积极健康。</w:t>
      </w:r>
    </w:p>
    <w:p w:rsidR="005A5865" w:rsidRDefault="005A5865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故事性强，兼具思想性和艺术性。</w:t>
      </w:r>
    </w:p>
    <w:p w:rsidR="005A5865" w:rsidRDefault="005A5865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严禁抄袭，倡导原创。</w:t>
      </w:r>
    </w:p>
    <w:p w:rsidR="005A5865" w:rsidRDefault="005A5865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字数不少于</w:t>
      </w:r>
      <w:r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仿宋" w:hint="eastAsia"/>
          <w:sz w:val="28"/>
          <w:szCs w:val="28"/>
        </w:rPr>
        <w:t>字。</w:t>
      </w:r>
    </w:p>
    <w:p w:rsidR="005A5865" w:rsidRDefault="005A5865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图文并茂，图片要求与主题相关。</w:t>
      </w:r>
    </w:p>
    <w:p w:rsidR="005A5865" w:rsidRDefault="005A5865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仿宋" w:hint="eastAsia"/>
          <w:b/>
          <w:bCs/>
          <w:sz w:val="28"/>
          <w:szCs w:val="28"/>
        </w:rPr>
        <w:t>作品结构</w:t>
      </w:r>
    </w:p>
    <w:p w:rsidR="005A5865" w:rsidRDefault="005A5865">
      <w:pPr>
        <w:pStyle w:val="ListParagraph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文章标题</w:t>
      </w:r>
    </w:p>
    <w:p w:rsidR="005A5865" w:rsidRDefault="005A5865">
      <w:pPr>
        <w:pStyle w:val="ListParagraph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仿宋" w:hint="eastAsia"/>
          <w:kern w:val="0"/>
          <w:sz w:val="28"/>
          <w:szCs w:val="28"/>
        </w:rPr>
        <w:t>导语：讲述选择该故事的背景与原因。</w:t>
      </w:r>
    </w:p>
    <w:p w:rsidR="005A5865" w:rsidRDefault="005A5865">
      <w:pPr>
        <w:pStyle w:val="ListParagraph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仿宋" w:hint="eastAsia"/>
          <w:kern w:val="0"/>
          <w:sz w:val="28"/>
          <w:szCs w:val="28"/>
        </w:rPr>
        <w:t>故事：故事要典型生动，重点突出，能够引发读者情感共鸣与深入思考。</w:t>
      </w:r>
    </w:p>
    <w:p w:rsidR="005A5865" w:rsidRDefault="005A5865">
      <w:pPr>
        <w:pStyle w:val="ListParagraph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仿宋" w:hint="eastAsia"/>
          <w:kern w:val="0"/>
          <w:sz w:val="28"/>
          <w:szCs w:val="28"/>
        </w:rPr>
        <w:t>反思：重点写作者对以上故事的反思，对日常教育生活的启示，以此引发的实践行动。</w:t>
      </w:r>
    </w:p>
    <w:p w:rsidR="005A5865" w:rsidRDefault="005A5865">
      <w:pPr>
        <w:pStyle w:val="ListParagraph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仿宋" w:hint="eastAsia"/>
          <w:kern w:val="0"/>
          <w:sz w:val="28"/>
          <w:szCs w:val="28"/>
        </w:rPr>
        <w:t>作者简介：姓名，工作单位，联系方式。</w:t>
      </w:r>
    </w:p>
    <w:p w:rsidR="005A5865" w:rsidRDefault="005A5865">
      <w:pPr>
        <w:spacing w:line="360" w:lineRule="auto"/>
        <w:ind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b/>
          <w:bCs/>
          <w:sz w:val="28"/>
          <w:szCs w:val="28"/>
        </w:rPr>
        <w:t>注：</w:t>
      </w:r>
      <w:r>
        <w:rPr>
          <w:rFonts w:ascii="Times New Roman" w:hAnsi="Times New Roman" w:cs="仿宋" w:hint="eastAsia"/>
          <w:sz w:val="28"/>
          <w:szCs w:val="28"/>
        </w:rPr>
        <w:t>故事中如果有照片、图片，请在提供</w:t>
      </w:r>
      <w:r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仿宋" w:hint="eastAsia"/>
          <w:sz w:val="28"/>
          <w:szCs w:val="28"/>
        </w:rPr>
        <w:t>文件同时提供图片原文件，图片要清晰，像素至少为</w:t>
      </w:r>
      <w:r>
        <w:rPr>
          <w:rFonts w:ascii="Times New Roman" w:hAnsi="Times New Roman" w:cs="Times New Roman"/>
          <w:sz w:val="28"/>
          <w:szCs w:val="28"/>
        </w:rPr>
        <w:t>800*600</w:t>
      </w:r>
      <w:r>
        <w:rPr>
          <w:rFonts w:ascii="Times New Roman" w:hAnsi="Times New Roman" w:cs="仿宋" w:hint="eastAsia"/>
          <w:sz w:val="28"/>
          <w:szCs w:val="28"/>
        </w:rPr>
        <w:t>，无版权问题。</w:t>
      </w:r>
    </w:p>
    <w:p w:rsidR="005A5865" w:rsidRDefault="005A5865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仿宋" w:hint="eastAsia"/>
          <w:b/>
          <w:bCs/>
          <w:sz w:val="28"/>
          <w:szCs w:val="28"/>
        </w:rPr>
        <w:t>评选办法</w:t>
      </w:r>
    </w:p>
    <w:p w:rsidR="005A5865" w:rsidRDefault="005A5865" w:rsidP="005B285F">
      <w:pPr>
        <w:pStyle w:val="ListParagraph"/>
        <w:numPr>
          <w:ilvl w:val="0"/>
          <w:numId w:val="6"/>
        </w:numPr>
        <w:spacing w:line="360" w:lineRule="auto"/>
        <w:ind w:left="0" w:firstLine="3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组织专家学者对参赛作品进行评选，优选一二三等奖，届时将举办颁奖典礼并进行表彰。</w:t>
      </w:r>
    </w:p>
    <w:p w:rsidR="005A5865" w:rsidRDefault="005A5865" w:rsidP="005B285F">
      <w:pPr>
        <w:pStyle w:val="ListParagraph"/>
        <w:numPr>
          <w:ilvl w:val="0"/>
          <w:numId w:val="6"/>
        </w:numPr>
        <w:spacing w:line="360" w:lineRule="auto"/>
        <w:ind w:left="0" w:firstLine="3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优秀作品将在“上海市师资培训中心”微信公众号、《上海师资培训》刊登。</w:t>
      </w:r>
    </w:p>
    <w:p w:rsidR="005A5865" w:rsidRDefault="005A5865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仿宋" w:hint="eastAsia"/>
          <w:b/>
          <w:bCs/>
          <w:sz w:val="28"/>
          <w:szCs w:val="28"/>
        </w:rPr>
        <w:t>征稿时间</w:t>
      </w:r>
    </w:p>
    <w:p w:rsidR="005A5865" w:rsidRDefault="005A5865">
      <w:pPr>
        <w:spacing w:line="360" w:lineRule="auto"/>
        <w:ind w:left="5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即日起至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41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仿宋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仿宋" w:hint="eastAsia"/>
          <w:sz w:val="28"/>
          <w:szCs w:val="28"/>
        </w:rPr>
        <w:t>月</w:t>
      </w:r>
      <w:r>
        <w:rPr>
          <w:rFonts w:hAnsi="Times New Roman"/>
          <w:sz w:val="28"/>
          <w:szCs w:val="28"/>
        </w:rPr>
        <w:t>1</w:t>
      </w:r>
      <w:r>
        <w:rPr>
          <w:rFonts w:ascii="Times New Roman" w:hAnsi="Times New Roman" w:cs="仿宋" w:hint="eastAsia"/>
          <w:sz w:val="28"/>
          <w:szCs w:val="28"/>
        </w:rPr>
        <w:t>日。</w:t>
      </w:r>
    </w:p>
    <w:p w:rsidR="005A5865" w:rsidRDefault="005A5865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仿宋" w:hint="eastAsia"/>
          <w:b/>
          <w:bCs/>
          <w:sz w:val="28"/>
          <w:szCs w:val="28"/>
        </w:rPr>
        <w:t>投稿方式</w:t>
      </w:r>
    </w:p>
    <w:p w:rsidR="005A5865" w:rsidRDefault="005A5865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投稿邮件请以“我和于漪老师的故事”为主题。</w:t>
      </w:r>
    </w:p>
    <w:p w:rsidR="005A5865" w:rsidRDefault="005A5865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在稿件标题左上方注明“我和于漪老师的故事”字样。</w:t>
      </w:r>
    </w:p>
    <w:p w:rsidR="005A5865" w:rsidRDefault="005A5865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稿件需注明作者姓名、工作单位、联系电话、邮箱。</w:t>
      </w:r>
    </w:p>
    <w:p w:rsidR="005A5865" w:rsidRDefault="005A5865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联系人：陈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仿宋" w:hint="eastAsia"/>
          <w:sz w:val="28"/>
          <w:szCs w:val="28"/>
        </w:rPr>
        <w:t>晨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仿宋" w:hint="eastAsia"/>
          <w:sz w:val="28"/>
          <w:szCs w:val="28"/>
        </w:rPr>
        <w:t>黄得昊</w:t>
      </w:r>
    </w:p>
    <w:p w:rsidR="005A5865" w:rsidRDefault="005A5865">
      <w:pPr>
        <w:pStyle w:val="ListParagraph"/>
        <w:spacing w:line="360" w:lineRule="auto"/>
        <w:ind w:left="88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投稿邮箱：</w:t>
      </w:r>
      <w:r>
        <w:rPr>
          <w:rFonts w:ascii="Times New Roman" w:hAnsi="Times New Roman" w:cs="Times New Roman"/>
          <w:sz w:val="28"/>
          <w:szCs w:val="28"/>
        </w:rPr>
        <w:t xml:space="preserve">yystory2019@163.com   </w:t>
      </w:r>
    </w:p>
    <w:p w:rsidR="005A5865" w:rsidRDefault="005A5865">
      <w:pPr>
        <w:wordWrap w:val="0"/>
        <w:spacing w:line="360" w:lineRule="auto"/>
        <w:ind w:firstLineChars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仿宋" w:hint="eastAsia"/>
          <w:sz w:val="28"/>
          <w:szCs w:val="28"/>
        </w:rPr>
        <w:t>上海市师资培训中心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仿宋" w:hint="eastAsia"/>
          <w:color w:val="222222"/>
          <w:sz w:val="28"/>
          <w:szCs w:val="28"/>
        </w:rPr>
        <w:t>杨浦区教育学院</w:t>
      </w:r>
    </w:p>
    <w:p w:rsidR="005A5865" w:rsidRDefault="005A5865">
      <w:pPr>
        <w:spacing w:line="360" w:lineRule="auto"/>
        <w:ind w:firstLineChars="0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仿宋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仿宋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仿宋" w:hint="eastAsia"/>
          <w:sz w:val="28"/>
          <w:szCs w:val="28"/>
        </w:rPr>
        <w:t>日</w:t>
      </w:r>
      <w:r>
        <w:rPr>
          <w:rFonts w:ascii="黑体" w:eastAsia="黑体" w:hAnsi="黑体" w:cs="Times New Roman"/>
          <w:color w:val="0000FF"/>
          <w:kern w:val="0"/>
        </w:rPr>
        <w:br w:type="page"/>
      </w:r>
    </w:p>
    <w:p w:rsidR="005A5865" w:rsidRDefault="005A5865">
      <w:pPr>
        <w:spacing w:line="360" w:lineRule="auto"/>
        <w:ind w:firstLineChars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仿宋" w:hint="eastAsia"/>
          <w:sz w:val="32"/>
          <w:szCs w:val="32"/>
        </w:rPr>
        <w:t>附件（可续表）</w:t>
      </w:r>
    </w:p>
    <w:p w:rsidR="005A5865" w:rsidRDefault="005A5865">
      <w:pPr>
        <w:spacing w:line="360" w:lineRule="auto"/>
        <w:ind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“我和于漪老师的故事”征文大赛</w:t>
      </w:r>
      <w:r>
        <w:rPr>
          <w:rFonts w:ascii="黑体" w:eastAsia="黑体" w:hAnsi="黑体" w:cs="黑体"/>
          <w:sz w:val="28"/>
          <w:szCs w:val="28"/>
        </w:rPr>
        <w:t>______</w:t>
      </w:r>
      <w:r>
        <w:rPr>
          <w:rFonts w:ascii="黑体" w:eastAsia="黑体" w:hAnsi="黑体" w:cs="黑体" w:hint="eastAsia"/>
          <w:sz w:val="28"/>
          <w:szCs w:val="28"/>
        </w:rPr>
        <w:t>区汇总表</w:t>
      </w:r>
      <w:r>
        <w:rPr>
          <w:rFonts w:ascii="黑体" w:eastAsia="黑体" w:hAnsi="黑体" w:cs="黑体"/>
          <w:sz w:val="28"/>
          <w:szCs w:val="28"/>
        </w:rPr>
        <w:t xml:space="preserve">  </w:t>
      </w:r>
    </w:p>
    <w:tbl>
      <w:tblPr>
        <w:tblW w:w="85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9"/>
        <w:gridCol w:w="1016"/>
        <w:gridCol w:w="2179"/>
        <w:gridCol w:w="4483"/>
      </w:tblGrid>
      <w:tr w:rsidR="005A5865">
        <w:trPr>
          <w:trHeight w:val="549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  <w:r w:rsidRPr="007E414F">
              <w:rPr>
                <w:rFonts w:ascii="Times New Roman" w:hAnsi="Times New Roman" w:cs="仿宋" w:hint="eastAsia"/>
              </w:rPr>
              <w:t>序号</w:t>
            </w: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7E414F">
              <w:rPr>
                <w:rFonts w:ascii="Times New Roman" w:hAnsi="Times New Roman" w:cs="仿宋" w:hint="eastAsia"/>
              </w:rPr>
              <w:t>姓名</w:t>
            </w: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7E414F">
              <w:rPr>
                <w:rFonts w:ascii="Times New Roman" w:hAnsi="Times New Roman" w:cs="仿宋" w:hint="eastAsia"/>
              </w:rPr>
              <w:t>单位（全称）</w:t>
            </w: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7E414F">
              <w:rPr>
                <w:rFonts w:ascii="Times New Roman" w:hAnsi="Times New Roman" w:cs="仿宋" w:hint="eastAsia"/>
              </w:rPr>
              <w:t>文章标题</w:t>
            </w: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506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62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62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62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62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62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5A5865">
        <w:trPr>
          <w:trHeight w:val="62"/>
        </w:trPr>
        <w:tc>
          <w:tcPr>
            <w:tcW w:w="85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5A5865" w:rsidRPr="007E414F" w:rsidRDefault="005A5865" w:rsidP="007E414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</w:tbl>
    <w:p w:rsidR="005A5865" w:rsidRDefault="005A5865">
      <w:pPr>
        <w:spacing w:line="360" w:lineRule="auto"/>
        <w:ind w:firstLineChars="0" w:firstLine="0"/>
        <w:rPr>
          <w:rFonts w:ascii="Times New Roman" w:hAnsi="Times New Roman" w:cs="Times New Roman"/>
        </w:rPr>
      </w:pPr>
    </w:p>
    <w:sectPr w:rsidR="005A5865" w:rsidSect="007A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449C80"/>
    <w:lvl w:ilvl="0" w:tplc="3DF0B4F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0" w:hanging="420"/>
      </w:pPr>
    </w:lvl>
    <w:lvl w:ilvl="2" w:tplc="0409001B">
      <w:start w:val="1"/>
      <w:numFmt w:val="lowerRoman"/>
      <w:lvlText w:val="%3."/>
      <w:lvlJc w:val="right"/>
      <w:pPr>
        <w:ind w:left="1780" w:hanging="420"/>
      </w:pPr>
    </w:lvl>
    <w:lvl w:ilvl="3" w:tplc="0409000F">
      <w:start w:val="1"/>
      <w:numFmt w:val="decimal"/>
      <w:lvlText w:val="%4."/>
      <w:lvlJc w:val="left"/>
      <w:pPr>
        <w:ind w:left="2200" w:hanging="420"/>
      </w:pPr>
    </w:lvl>
    <w:lvl w:ilvl="4" w:tplc="04090019">
      <w:start w:val="1"/>
      <w:numFmt w:val="lowerLetter"/>
      <w:lvlText w:val="%5)"/>
      <w:lvlJc w:val="left"/>
      <w:pPr>
        <w:ind w:left="2620" w:hanging="420"/>
      </w:pPr>
    </w:lvl>
    <w:lvl w:ilvl="5" w:tplc="0409001B">
      <w:start w:val="1"/>
      <w:numFmt w:val="lowerRoman"/>
      <w:lvlText w:val="%6."/>
      <w:lvlJc w:val="right"/>
      <w:pPr>
        <w:ind w:left="3040" w:hanging="420"/>
      </w:pPr>
    </w:lvl>
    <w:lvl w:ilvl="6" w:tplc="0409000F">
      <w:start w:val="1"/>
      <w:numFmt w:val="decimal"/>
      <w:lvlText w:val="%7."/>
      <w:lvlJc w:val="left"/>
      <w:pPr>
        <w:ind w:left="3460" w:hanging="420"/>
      </w:pPr>
    </w:lvl>
    <w:lvl w:ilvl="7" w:tplc="04090019">
      <w:start w:val="1"/>
      <w:numFmt w:val="lowerLetter"/>
      <w:lvlText w:val="%8)"/>
      <w:lvlJc w:val="left"/>
      <w:pPr>
        <w:ind w:left="3880" w:hanging="420"/>
      </w:pPr>
    </w:lvl>
    <w:lvl w:ilvl="8" w:tplc="0409001B">
      <w:start w:val="1"/>
      <w:numFmt w:val="lowerRoman"/>
      <w:lvlText w:val="%9."/>
      <w:lvlJc w:val="right"/>
      <w:pPr>
        <w:ind w:left="4300" w:hanging="420"/>
      </w:pPr>
    </w:lvl>
  </w:abstractNum>
  <w:abstractNum w:abstractNumId="1">
    <w:nsid w:val="00000002"/>
    <w:multiLevelType w:val="hybridMultilevel"/>
    <w:tmpl w:val="5850847A"/>
    <w:lvl w:ilvl="0" w:tplc="04090013">
      <w:start w:val="1"/>
      <w:numFmt w:val="chineseCountingThousand"/>
      <w:lvlText w:val="%1、"/>
      <w:lvlJc w:val="left"/>
      <w:pPr>
        <w:ind w:left="1040" w:hanging="480"/>
      </w:pPr>
      <w:rPr>
        <w:rFonts w:ascii="宋体" w:eastAsia="宋体" w:hAnsi="宋体" w:hint="eastAsia"/>
      </w:rPr>
    </w:lvl>
    <w:lvl w:ilvl="1" w:tplc="04090019">
      <w:start w:val="1"/>
      <w:numFmt w:val="lowerLetter"/>
      <w:lvlText w:val="%2)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lowerLetter"/>
      <w:lvlText w:val="%5)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lowerLetter"/>
      <w:lvlText w:val="%8)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0000003"/>
    <w:multiLevelType w:val="hybridMultilevel"/>
    <w:tmpl w:val="6BE0F7D0"/>
    <w:lvl w:ilvl="0" w:tplc="E90280C4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lowerLetter"/>
      <w:lvlText w:val="%5)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lowerLetter"/>
      <w:lvlText w:val="%8)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0000004"/>
    <w:multiLevelType w:val="hybridMultilevel"/>
    <w:tmpl w:val="73F047E2"/>
    <w:lvl w:ilvl="0" w:tplc="4D3E984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0" w:hanging="420"/>
      </w:pPr>
    </w:lvl>
    <w:lvl w:ilvl="2" w:tplc="0409001B">
      <w:start w:val="1"/>
      <w:numFmt w:val="lowerRoman"/>
      <w:lvlText w:val="%3."/>
      <w:lvlJc w:val="right"/>
      <w:pPr>
        <w:ind w:left="1780" w:hanging="420"/>
      </w:pPr>
    </w:lvl>
    <w:lvl w:ilvl="3" w:tplc="0409000F">
      <w:start w:val="1"/>
      <w:numFmt w:val="decimal"/>
      <w:lvlText w:val="%4."/>
      <w:lvlJc w:val="left"/>
      <w:pPr>
        <w:ind w:left="2200" w:hanging="420"/>
      </w:pPr>
    </w:lvl>
    <w:lvl w:ilvl="4" w:tplc="04090019">
      <w:start w:val="1"/>
      <w:numFmt w:val="lowerLetter"/>
      <w:lvlText w:val="%5)"/>
      <w:lvlJc w:val="left"/>
      <w:pPr>
        <w:ind w:left="2620" w:hanging="420"/>
      </w:pPr>
    </w:lvl>
    <w:lvl w:ilvl="5" w:tplc="0409001B">
      <w:start w:val="1"/>
      <w:numFmt w:val="lowerRoman"/>
      <w:lvlText w:val="%6."/>
      <w:lvlJc w:val="right"/>
      <w:pPr>
        <w:ind w:left="3040" w:hanging="420"/>
      </w:pPr>
    </w:lvl>
    <w:lvl w:ilvl="6" w:tplc="0409000F">
      <w:start w:val="1"/>
      <w:numFmt w:val="decimal"/>
      <w:lvlText w:val="%7."/>
      <w:lvlJc w:val="left"/>
      <w:pPr>
        <w:ind w:left="3460" w:hanging="420"/>
      </w:pPr>
    </w:lvl>
    <w:lvl w:ilvl="7" w:tplc="04090019">
      <w:start w:val="1"/>
      <w:numFmt w:val="lowerLetter"/>
      <w:lvlText w:val="%8)"/>
      <w:lvlJc w:val="left"/>
      <w:pPr>
        <w:ind w:left="3880" w:hanging="420"/>
      </w:pPr>
    </w:lvl>
    <w:lvl w:ilvl="8" w:tplc="0409001B">
      <w:start w:val="1"/>
      <w:numFmt w:val="lowerRoman"/>
      <w:lvlText w:val="%9."/>
      <w:lvlJc w:val="right"/>
      <w:pPr>
        <w:ind w:left="4300" w:hanging="420"/>
      </w:pPr>
    </w:lvl>
  </w:abstractNum>
  <w:abstractNum w:abstractNumId="4">
    <w:nsid w:val="00000005"/>
    <w:multiLevelType w:val="hybridMultilevel"/>
    <w:tmpl w:val="1AB60C4C"/>
    <w:lvl w:ilvl="0" w:tplc="6E6468C6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0" w:hanging="420"/>
      </w:pPr>
    </w:lvl>
    <w:lvl w:ilvl="2" w:tplc="0409001B">
      <w:start w:val="1"/>
      <w:numFmt w:val="lowerRoman"/>
      <w:lvlText w:val="%3."/>
      <w:lvlJc w:val="right"/>
      <w:pPr>
        <w:ind w:left="1780" w:hanging="420"/>
      </w:pPr>
    </w:lvl>
    <w:lvl w:ilvl="3" w:tplc="0409000F">
      <w:start w:val="1"/>
      <w:numFmt w:val="decimal"/>
      <w:lvlText w:val="%4."/>
      <w:lvlJc w:val="left"/>
      <w:pPr>
        <w:ind w:left="2200" w:hanging="420"/>
      </w:pPr>
    </w:lvl>
    <w:lvl w:ilvl="4" w:tplc="04090019">
      <w:start w:val="1"/>
      <w:numFmt w:val="lowerLetter"/>
      <w:lvlText w:val="%5)"/>
      <w:lvlJc w:val="left"/>
      <w:pPr>
        <w:ind w:left="2620" w:hanging="420"/>
      </w:pPr>
    </w:lvl>
    <w:lvl w:ilvl="5" w:tplc="0409001B">
      <w:start w:val="1"/>
      <w:numFmt w:val="lowerRoman"/>
      <w:lvlText w:val="%6."/>
      <w:lvlJc w:val="right"/>
      <w:pPr>
        <w:ind w:left="3040" w:hanging="420"/>
      </w:pPr>
    </w:lvl>
    <w:lvl w:ilvl="6" w:tplc="0409000F">
      <w:start w:val="1"/>
      <w:numFmt w:val="decimal"/>
      <w:lvlText w:val="%7."/>
      <w:lvlJc w:val="left"/>
      <w:pPr>
        <w:ind w:left="3460" w:hanging="420"/>
      </w:pPr>
    </w:lvl>
    <w:lvl w:ilvl="7" w:tplc="04090019">
      <w:start w:val="1"/>
      <w:numFmt w:val="lowerLetter"/>
      <w:lvlText w:val="%8)"/>
      <w:lvlJc w:val="left"/>
      <w:pPr>
        <w:ind w:left="3880" w:hanging="420"/>
      </w:pPr>
    </w:lvl>
    <w:lvl w:ilvl="8" w:tplc="0409001B">
      <w:start w:val="1"/>
      <w:numFmt w:val="lowerRoman"/>
      <w:lvlText w:val="%9."/>
      <w:lvlJc w:val="right"/>
      <w:pPr>
        <w:ind w:left="4300" w:hanging="420"/>
      </w:pPr>
    </w:lvl>
  </w:abstractNum>
  <w:abstractNum w:abstractNumId="5">
    <w:nsid w:val="00000006"/>
    <w:multiLevelType w:val="hybridMultilevel"/>
    <w:tmpl w:val="2506CAEA"/>
    <w:lvl w:ilvl="0" w:tplc="75269CC0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lowerLetter"/>
      <w:lvlText w:val="%5)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lowerLetter"/>
      <w:lvlText w:val="%8)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00000007"/>
    <w:multiLevelType w:val="hybridMultilevel"/>
    <w:tmpl w:val="4680064C"/>
    <w:lvl w:ilvl="0" w:tplc="361AD26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0" w:hanging="420"/>
      </w:pPr>
    </w:lvl>
    <w:lvl w:ilvl="2" w:tplc="0409001B">
      <w:start w:val="1"/>
      <w:numFmt w:val="lowerRoman"/>
      <w:lvlText w:val="%3."/>
      <w:lvlJc w:val="right"/>
      <w:pPr>
        <w:ind w:left="1780" w:hanging="420"/>
      </w:pPr>
    </w:lvl>
    <w:lvl w:ilvl="3" w:tplc="0409000F">
      <w:start w:val="1"/>
      <w:numFmt w:val="decimal"/>
      <w:lvlText w:val="%4."/>
      <w:lvlJc w:val="left"/>
      <w:pPr>
        <w:ind w:left="2200" w:hanging="420"/>
      </w:pPr>
    </w:lvl>
    <w:lvl w:ilvl="4" w:tplc="04090019">
      <w:start w:val="1"/>
      <w:numFmt w:val="lowerLetter"/>
      <w:lvlText w:val="%5)"/>
      <w:lvlJc w:val="left"/>
      <w:pPr>
        <w:ind w:left="2620" w:hanging="420"/>
      </w:pPr>
    </w:lvl>
    <w:lvl w:ilvl="5" w:tplc="0409001B">
      <w:start w:val="1"/>
      <w:numFmt w:val="lowerRoman"/>
      <w:lvlText w:val="%6."/>
      <w:lvlJc w:val="right"/>
      <w:pPr>
        <w:ind w:left="3040" w:hanging="420"/>
      </w:pPr>
    </w:lvl>
    <w:lvl w:ilvl="6" w:tplc="0409000F">
      <w:start w:val="1"/>
      <w:numFmt w:val="decimal"/>
      <w:lvlText w:val="%7."/>
      <w:lvlJc w:val="left"/>
      <w:pPr>
        <w:ind w:left="3460" w:hanging="420"/>
      </w:pPr>
    </w:lvl>
    <w:lvl w:ilvl="7" w:tplc="04090019">
      <w:start w:val="1"/>
      <w:numFmt w:val="lowerLetter"/>
      <w:lvlText w:val="%8)"/>
      <w:lvlJc w:val="left"/>
      <w:pPr>
        <w:ind w:left="3880" w:hanging="420"/>
      </w:pPr>
    </w:lvl>
    <w:lvl w:ilvl="8" w:tplc="0409001B">
      <w:start w:val="1"/>
      <w:numFmt w:val="lowerRoman"/>
      <w:lvlText w:val="%9."/>
      <w:lvlJc w:val="right"/>
      <w:pPr>
        <w:ind w:left="4300" w:hanging="420"/>
      </w:pPr>
    </w:lvl>
  </w:abstractNum>
  <w:abstractNum w:abstractNumId="7">
    <w:nsid w:val="00000008"/>
    <w:multiLevelType w:val="hybridMultilevel"/>
    <w:tmpl w:val="35B482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lowerLetter"/>
      <w:lvlText w:val="%5)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lowerLetter"/>
      <w:lvlText w:val="%8)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0000009"/>
    <w:multiLevelType w:val="hybridMultilevel"/>
    <w:tmpl w:val="4680064C"/>
    <w:lvl w:ilvl="0" w:tplc="361AD26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0" w:hanging="420"/>
      </w:pPr>
    </w:lvl>
    <w:lvl w:ilvl="2" w:tplc="0409001B">
      <w:start w:val="1"/>
      <w:numFmt w:val="lowerRoman"/>
      <w:lvlText w:val="%3."/>
      <w:lvlJc w:val="right"/>
      <w:pPr>
        <w:ind w:left="1780" w:hanging="420"/>
      </w:pPr>
    </w:lvl>
    <w:lvl w:ilvl="3" w:tplc="0409000F">
      <w:start w:val="1"/>
      <w:numFmt w:val="decimal"/>
      <w:lvlText w:val="%4."/>
      <w:lvlJc w:val="left"/>
      <w:pPr>
        <w:ind w:left="2200" w:hanging="420"/>
      </w:pPr>
    </w:lvl>
    <w:lvl w:ilvl="4" w:tplc="04090019">
      <w:start w:val="1"/>
      <w:numFmt w:val="lowerLetter"/>
      <w:lvlText w:val="%5)"/>
      <w:lvlJc w:val="left"/>
      <w:pPr>
        <w:ind w:left="2620" w:hanging="420"/>
      </w:pPr>
    </w:lvl>
    <w:lvl w:ilvl="5" w:tplc="0409001B">
      <w:start w:val="1"/>
      <w:numFmt w:val="lowerRoman"/>
      <w:lvlText w:val="%6."/>
      <w:lvlJc w:val="right"/>
      <w:pPr>
        <w:ind w:left="3040" w:hanging="420"/>
      </w:pPr>
    </w:lvl>
    <w:lvl w:ilvl="6" w:tplc="0409000F">
      <w:start w:val="1"/>
      <w:numFmt w:val="decimal"/>
      <w:lvlText w:val="%7."/>
      <w:lvlJc w:val="left"/>
      <w:pPr>
        <w:ind w:left="3460" w:hanging="420"/>
      </w:pPr>
    </w:lvl>
    <w:lvl w:ilvl="7" w:tplc="04090019">
      <w:start w:val="1"/>
      <w:numFmt w:val="lowerLetter"/>
      <w:lvlText w:val="%8)"/>
      <w:lvlJc w:val="left"/>
      <w:pPr>
        <w:ind w:left="3880" w:hanging="420"/>
      </w:pPr>
    </w:lvl>
    <w:lvl w:ilvl="8" w:tplc="0409001B">
      <w:start w:val="1"/>
      <w:numFmt w:val="lowerRoman"/>
      <w:lvlText w:val="%9."/>
      <w:lvlJc w:val="right"/>
      <w:pPr>
        <w:ind w:left="4300" w:hanging="420"/>
      </w:pPr>
    </w:lvl>
  </w:abstractNum>
  <w:abstractNum w:abstractNumId="9">
    <w:nsid w:val="2617003C"/>
    <w:multiLevelType w:val="hybridMultilevel"/>
    <w:tmpl w:val="DDE0553C"/>
    <w:lvl w:ilvl="0" w:tplc="75269CC0">
      <w:start w:val="1"/>
      <w:numFmt w:val="decimal"/>
      <w:lvlText w:val="%1."/>
      <w:lvlJc w:val="left"/>
      <w:pPr>
        <w:ind w:left="14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lowerLetter"/>
      <w:lvlText w:val="%5)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lowerLetter"/>
      <w:lvlText w:val="%8)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016"/>
    <w:rsid w:val="005A5865"/>
    <w:rsid w:val="005B0C57"/>
    <w:rsid w:val="005B285F"/>
    <w:rsid w:val="00606016"/>
    <w:rsid w:val="007A068A"/>
    <w:rsid w:val="007E414F"/>
    <w:rsid w:val="00814119"/>
    <w:rsid w:val="00FE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8A"/>
    <w:pPr>
      <w:widowControl w:val="0"/>
      <w:spacing w:line="300" w:lineRule="auto"/>
      <w:ind w:firstLineChars="200" w:firstLine="200"/>
      <w:jc w:val="both"/>
    </w:pPr>
    <w:rPr>
      <w:rFonts w:eastAsia="仿宋" w:cs="等线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06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68A"/>
    <w:rPr>
      <w:b/>
      <w:bCs/>
      <w:kern w:val="44"/>
      <w:sz w:val="44"/>
      <w:szCs w:val="44"/>
    </w:rPr>
  </w:style>
  <w:style w:type="paragraph" w:customStyle="1" w:styleId="a">
    <w:name w:val="一级标题"/>
    <w:basedOn w:val="Heading1"/>
    <w:link w:val="a0"/>
    <w:uiPriority w:val="99"/>
    <w:rsid w:val="007A068A"/>
    <w:pPr>
      <w:spacing w:before="0" w:after="0" w:line="360" w:lineRule="auto"/>
    </w:pPr>
    <w:rPr>
      <w:rFonts w:ascii="仿宋" w:hAnsi="仿宋" w:cs="仿宋"/>
      <w:sz w:val="28"/>
      <w:szCs w:val="28"/>
    </w:rPr>
  </w:style>
  <w:style w:type="character" w:customStyle="1" w:styleId="a0">
    <w:name w:val="一级标题 字符"/>
    <w:basedOn w:val="Heading1Char"/>
    <w:link w:val="a"/>
    <w:uiPriority w:val="99"/>
    <w:locked/>
    <w:rsid w:val="007A068A"/>
    <w:rPr>
      <w:rFonts w:ascii="仿宋" w:eastAsia="仿宋" w:hAnsi="仿宋" w:cs="仿宋"/>
      <w:sz w:val="24"/>
      <w:szCs w:val="24"/>
    </w:rPr>
  </w:style>
  <w:style w:type="paragraph" w:styleId="ListParagraph">
    <w:name w:val="List Paragraph"/>
    <w:basedOn w:val="Normal"/>
    <w:uiPriority w:val="99"/>
    <w:qFormat/>
    <w:rsid w:val="007A068A"/>
    <w:pPr>
      <w:ind w:firstLine="420"/>
    </w:pPr>
  </w:style>
  <w:style w:type="character" w:styleId="Hyperlink">
    <w:name w:val="Hyperlink"/>
    <w:basedOn w:val="DefaultParagraphFont"/>
    <w:uiPriority w:val="99"/>
    <w:rsid w:val="007A068A"/>
    <w:rPr>
      <w:color w:val="auto"/>
      <w:u w:val="single"/>
    </w:rPr>
  </w:style>
  <w:style w:type="paragraph" w:styleId="Date">
    <w:name w:val="Date"/>
    <w:basedOn w:val="Normal"/>
    <w:next w:val="Normal"/>
    <w:link w:val="DateChar"/>
    <w:uiPriority w:val="99"/>
    <w:rsid w:val="007A068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7A068A"/>
    <w:rPr>
      <w:rFonts w:eastAsia="仿宋"/>
      <w:sz w:val="24"/>
      <w:szCs w:val="24"/>
    </w:rPr>
  </w:style>
  <w:style w:type="table" w:styleId="TableGrid">
    <w:name w:val="Table Grid"/>
    <w:basedOn w:val="TableNormal"/>
    <w:uiPriority w:val="99"/>
    <w:rsid w:val="007A068A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068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068A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141</Words>
  <Characters>809</Characters>
  <Application>Microsoft Office Outlook</Application>
  <DocSecurity>0</DocSecurity>
  <Lines>0</Lines>
  <Paragraphs>0</Paragraphs>
  <ScaleCrop>false</ScaleCrop>
  <Company>天盟科技开发公司-http://www.tmli.net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“我和于漪老师的故事”征文比赛</dc:title>
  <dc:subject/>
  <dc:creator>WONG Devin</dc:creator>
  <cp:keywords/>
  <dc:description/>
  <cp:lastModifiedBy>冬雪</cp:lastModifiedBy>
  <cp:revision>2</cp:revision>
  <cp:lastPrinted>2019-11-13T14:54:00Z</cp:lastPrinted>
  <dcterms:created xsi:type="dcterms:W3CDTF">2020-01-08T07:26:00Z</dcterms:created>
  <dcterms:modified xsi:type="dcterms:W3CDTF">2020-01-08T07:26:00Z</dcterms:modified>
</cp:coreProperties>
</file>